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13D11" w14:textId="6C8EDEC6" w:rsidR="0030335C" w:rsidRDefault="0030335C" w:rsidP="0030335C">
      <w:r w:rsidRPr="00D60FCD">
        <w:rPr>
          <w:b/>
        </w:rPr>
        <w:t xml:space="preserve">FOR </w:t>
      </w:r>
      <w:r>
        <w:rPr>
          <w:b/>
        </w:rPr>
        <w:t xml:space="preserve">IMMEDIATE </w:t>
      </w:r>
      <w:r w:rsidR="007D6436">
        <w:rPr>
          <w:b/>
        </w:rPr>
        <w:t>RELEASE:</w:t>
      </w:r>
      <w:r w:rsidR="007D6436" w:rsidRPr="00D60FCD">
        <w:rPr>
          <w:highlight w:val="yellow"/>
        </w:rPr>
        <w:t xml:space="preserve"> Insert</w:t>
      </w:r>
      <w:r w:rsidRPr="00D60FCD">
        <w:rPr>
          <w:highlight w:val="yellow"/>
        </w:rPr>
        <w:t xml:space="preserve"> release date</w:t>
      </w:r>
      <w:r w:rsidRPr="00D32E47">
        <w:tab/>
      </w:r>
      <w:r>
        <w:tab/>
      </w:r>
      <w:r>
        <w:tab/>
      </w:r>
      <w:r>
        <w:tab/>
      </w:r>
      <w:r>
        <w:tab/>
      </w:r>
      <w:r w:rsidRPr="00D60FCD">
        <w:rPr>
          <w:b/>
        </w:rPr>
        <w:t>MEDIA CONTACT:</w:t>
      </w:r>
    </w:p>
    <w:p w14:paraId="2F80820E" w14:textId="77777777" w:rsidR="0030335C" w:rsidRPr="00D32E47" w:rsidRDefault="0030335C" w:rsidP="0030335C">
      <w:pPr>
        <w:ind w:left="6480"/>
      </w:pPr>
      <w:r w:rsidRPr="00D60FCD">
        <w:rPr>
          <w:highlight w:val="yellow"/>
        </w:rPr>
        <w:t>Insert organization</w:t>
      </w:r>
      <w:r>
        <w:rPr>
          <w:highlight w:val="yellow"/>
        </w:rPr>
        <w:t>,</w:t>
      </w:r>
      <w:r w:rsidRPr="00D60FCD">
        <w:rPr>
          <w:highlight w:val="yellow"/>
        </w:rPr>
        <w:t xml:space="preserve"> media contact, and contact information</w:t>
      </w:r>
    </w:p>
    <w:p w14:paraId="700A147F" w14:textId="77777777" w:rsidR="0030335C" w:rsidRDefault="0030335C" w:rsidP="00125ADF">
      <w:pPr>
        <w:rPr>
          <w:b/>
        </w:rPr>
      </w:pPr>
      <w:r w:rsidRPr="00D32E47">
        <w:tab/>
      </w:r>
    </w:p>
    <w:p w14:paraId="4DC13BEE" w14:textId="27A0B919" w:rsidR="0030335C" w:rsidRPr="00A55B18" w:rsidRDefault="008406A8" w:rsidP="0030335C">
      <w:pPr>
        <w:jc w:val="center"/>
        <w:rPr>
          <w:rFonts w:cstheme="minorHAnsi"/>
          <w:b/>
        </w:rPr>
      </w:pPr>
      <w:r>
        <w:rPr>
          <w:rFonts w:cstheme="minorHAnsi"/>
          <w:b/>
          <w:highlight w:val="yellow"/>
        </w:rPr>
        <w:t xml:space="preserve">&lt;Insert </w:t>
      </w:r>
      <w:r w:rsidR="007D6436">
        <w:rPr>
          <w:rFonts w:cstheme="minorHAnsi"/>
          <w:b/>
          <w:highlight w:val="yellow"/>
        </w:rPr>
        <w:t>Institution</w:t>
      </w:r>
      <w:r>
        <w:rPr>
          <w:rFonts w:cstheme="minorHAnsi"/>
          <w:b/>
          <w:highlight w:val="yellow"/>
        </w:rPr>
        <w:t xml:space="preserve"> Name’s&gt; </w:t>
      </w:r>
      <w:r w:rsidR="0030335C" w:rsidRPr="00125ADF">
        <w:rPr>
          <w:rFonts w:cstheme="minorHAnsi"/>
          <w:b/>
          <w:highlight w:val="yellow"/>
        </w:rPr>
        <w:t>&lt;Insert name&gt;</w:t>
      </w:r>
      <w:r w:rsidR="0030335C">
        <w:rPr>
          <w:rFonts w:cstheme="minorHAnsi"/>
          <w:b/>
        </w:rPr>
        <w:t xml:space="preserve"> is named one o</w:t>
      </w:r>
      <w:r w:rsidR="00CD3316">
        <w:rPr>
          <w:rFonts w:cstheme="minorHAnsi"/>
          <w:b/>
        </w:rPr>
        <w:t>f the first</w:t>
      </w:r>
      <w:r w:rsidR="000E060E">
        <w:rPr>
          <w:rFonts w:cstheme="minorHAnsi"/>
          <w:b/>
        </w:rPr>
        <w:t xml:space="preserve"> Fellows of the American Society for Bone and Mineral Research</w:t>
      </w:r>
      <w:r w:rsidR="0030335C">
        <w:rPr>
          <w:rFonts w:cstheme="minorHAnsi"/>
          <w:b/>
        </w:rPr>
        <w:t xml:space="preserve"> </w:t>
      </w:r>
    </w:p>
    <w:p w14:paraId="0924F39A" w14:textId="77777777" w:rsidR="0030335C" w:rsidRDefault="0030335C" w:rsidP="00C95199">
      <w:pPr>
        <w:pStyle w:val="NormalWeb"/>
        <w:shd w:val="clear" w:color="auto" w:fill="FFFFFF"/>
        <w:spacing w:before="0" w:beforeAutospacing="0" w:after="0" w:afterAutospacing="0"/>
        <w:textAlignment w:val="baseline"/>
        <w:rPr>
          <w:rFonts w:ascii="Helvetica" w:hAnsi="Helvetica" w:cs="Helvetica"/>
          <w:color w:val="202020"/>
          <w:highlight w:val="yellow"/>
        </w:rPr>
      </w:pPr>
    </w:p>
    <w:p w14:paraId="69A22220" w14:textId="77777777" w:rsidR="0030335C" w:rsidRDefault="0030335C" w:rsidP="00C95199">
      <w:pPr>
        <w:pStyle w:val="NormalWeb"/>
        <w:shd w:val="clear" w:color="auto" w:fill="FFFFFF"/>
        <w:spacing w:before="0" w:beforeAutospacing="0" w:after="0" w:afterAutospacing="0"/>
        <w:textAlignment w:val="baseline"/>
        <w:rPr>
          <w:rFonts w:ascii="Helvetica" w:hAnsi="Helvetica" w:cs="Helvetica"/>
          <w:color w:val="202020"/>
          <w:highlight w:val="yellow"/>
        </w:rPr>
      </w:pPr>
    </w:p>
    <w:p w14:paraId="0C0414E6" w14:textId="77777777" w:rsidR="0030335C" w:rsidRDefault="0030335C" w:rsidP="00C95199">
      <w:pPr>
        <w:pStyle w:val="NormalWeb"/>
        <w:shd w:val="clear" w:color="auto" w:fill="FFFFFF"/>
        <w:spacing w:before="0" w:beforeAutospacing="0" w:after="0" w:afterAutospacing="0"/>
        <w:textAlignment w:val="baseline"/>
        <w:rPr>
          <w:rFonts w:ascii="Helvetica" w:hAnsi="Helvetica" w:cs="Helvetica"/>
          <w:color w:val="202020"/>
          <w:highlight w:val="yellow"/>
        </w:rPr>
      </w:pPr>
    </w:p>
    <w:p w14:paraId="13A264EB" w14:textId="77777777" w:rsidR="00C95199" w:rsidRPr="00785E54" w:rsidRDefault="00C95199" w:rsidP="00C95199">
      <w:pPr>
        <w:pStyle w:val="NormalWeb"/>
        <w:shd w:val="clear" w:color="auto" w:fill="FFFFFF"/>
        <w:spacing w:before="0" w:beforeAutospacing="0" w:after="0" w:afterAutospacing="0"/>
        <w:textAlignment w:val="baseline"/>
        <w:rPr>
          <w:rFonts w:ascii="Helvetica" w:hAnsi="Helvetica" w:cs="Helvetica"/>
          <w:color w:val="202020"/>
        </w:rPr>
      </w:pPr>
    </w:p>
    <w:p w14:paraId="58064909" w14:textId="25A5C5B0" w:rsidR="002431B6" w:rsidRDefault="00A07140" w:rsidP="00C95199">
      <w:pPr>
        <w:pStyle w:val="NormalWeb"/>
        <w:shd w:val="clear" w:color="auto" w:fill="FFFFFF"/>
        <w:spacing w:before="0" w:beforeAutospacing="0" w:after="0" w:afterAutospacing="0"/>
        <w:textAlignment w:val="baseline"/>
        <w:rPr>
          <w:rFonts w:ascii="Helvetica" w:hAnsi="Helvetica" w:cs="Helvetica"/>
          <w:color w:val="202020"/>
        </w:rPr>
      </w:pPr>
      <w:r>
        <w:rPr>
          <w:rFonts w:ascii="Helvetica" w:hAnsi="Helvetica" w:cs="Helvetica"/>
          <w:color w:val="202020"/>
          <w:highlight w:val="yellow"/>
        </w:rPr>
        <w:t>WASHINGTON</w:t>
      </w:r>
      <w:r w:rsidR="0007706F">
        <w:rPr>
          <w:rFonts w:ascii="Helvetica" w:hAnsi="Helvetica" w:cs="Helvetica"/>
          <w:color w:val="202020"/>
          <w:highlight w:val="yellow"/>
        </w:rPr>
        <w:t xml:space="preserve">, D.C.:  </w:t>
      </w:r>
      <w:r w:rsidR="008406A8">
        <w:rPr>
          <w:rFonts w:ascii="Helvetica" w:hAnsi="Helvetica" w:cs="Helvetica"/>
          <w:color w:val="202020"/>
          <w:highlight w:val="yellow"/>
        </w:rPr>
        <w:t>&lt;Insert Institution name here&gt;</w:t>
      </w:r>
      <w:r w:rsidR="0007706F">
        <w:rPr>
          <w:rFonts w:ascii="Helvetica" w:hAnsi="Helvetica" w:cs="Helvetica"/>
          <w:color w:val="202020"/>
          <w:highlight w:val="yellow"/>
        </w:rPr>
        <w:t xml:space="preserve"> is pleased to announce that </w:t>
      </w:r>
      <w:r w:rsidR="0030335C">
        <w:rPr>
          <w:rFonts w:ascii="Helvetica" w:hAnsi="Helvetica" w:cs="Helvetica"/>
          <w:color w:val="202020"/>
          <w:highlight w:val="yellow"/>
        </w:rPr>
        <w:t>&lt;Insert name and credentials&gt;</w:t>
      </w:r>
      <w:r w:rsidR="00C95199" w:rsidRPr="00785E54">
        <w:rPr>
          <w:rFonts w:ascii="Helvetica" w:hAnsi="Helvetica" w:cs="Helvetica"/>
          <w:color w:val="202020"/>
          <w:highlight w:val="yellow"/>
        </w:rPr>
        <w:t xml:space="preserve"> </w:t>
      </w:r>
      <w:r w:rsidR="0030335C">
        <w:rPr>
          <w:rFonts w:ascii="Helvetica" w:hAnsi="Helvetica" w:cs="Helvetica"/>
          <w:color w:val="202020"/>
        </w:rPr>
        <w:t xml:space="preserve">, </w:t>
      </w:r>
      <w:r w:rsidR="0030335C" w:rsidRPr="00125ADF">
        <w:rPr>
          <w:rFonts w:ascii="Helvetica" w:hAnsi="Helvetica" w:cs="Helvetica"/>
          <w:color w:val="202020"/>
          <w:highlight w:val="yellow"/>
        </w:rPr>
        <w:t>&lt;Insert title/department&gt;</w:t>
      </w:r>
      <w:r w:rsidR="00C95199" w:rsidRPr="00125ADF">
        <w:rPr>
          <w:rFonts w:ascii="Helvetica" w:hAnsi="Helvetica" w:cs="Helvetica"/>
          <w:color w:val="202020"/>
          <w:highlight w:val="yellow"/>
        </w:rPr>
        <w:t>,</w:t>
      </w:r>
      <w:r w:rsidR="00CD3316">
        <w:rPr>
          <w:rFonts w:ascii="Helvetica" w:hAnsi="Helvetica" w:cs="Helvetica"/>
          <w:color w:val="202020"/>
        </w:rPr>
        <w:t xml:space="preserve"> has been elected to the 202</w:t>
      </w:r>
      <w:r w:rsidR="007D6436">
        <w:rPr>
          <w:rFonts w:ascii="Helvetica" w:hAnsi="Helvetica" w:cs="Helvetica"/>
          <w:color w:val="202020"/>
        </w:rPr>
        <w:t>5</w:t>
      </w:r>
      <w:r w:rsidR="00C95199" w:rsidRPr="00785E54">
        <w:rPr>
          <w:rFonts w:ascii="Helvetica" w:hAnsi="Helvetica" w:cs="Helvetica"/>
          <w:color w:val="202020"/>
        </w:rPr>
        <w:t xml:space="preserve"> </w:t>
      </w:r>
      <w:r w:rsidR="003A65CA" w:rsidRPr="00785E54">
        <w:rPr>
          <w:rFonts w:ascii="Helvetica" w:hAnsi="Helvetica" w:cs="Helvetica"/>
          <w:color w:val="202020"/>
        </w:rPr>
        <w:t>class of F</w:t>
      </w:r>
      <w:r w:rsidR="00C95199" w:rsidRPr="00785E54">
        <w:rPr>
          <w:rFonts w:ascii="Helvetica" w:hAnsi="Helvetica" w:cs="Helvetica"/>
          <w:color w:val="202020"/>
        </w:rPr>
        <w:t xml:space="preserve">ellows of the American Society for Bone and Mineral Research (ASBMR). </w:t>
      </w:r>
    </w:p>
    <w:p w14:paraId="042CCAEB" w14:textId="77777777" w:rsidR="0030335C" w:rsidRDefault="0030335C" w:rsidP="00C95199">
      <w:pPr>
        <w:pStyle w:val="NormalWeb"/>
        <w:shd w:val="clear" w:color="auto" w:fill="FFFFFF"/>
        <w:spacing w:before="0" w:beforeAutospacing="0" w:after="0" w:afterAutospacing="0"/>
        <w:textAlignment w:val="baseline"/>
        <w:rPr>
          <w:rFonts w:ascii="Helvetica" w:hAnsi="Helvetica" w:cs="Helvetica"/>
          <w:color w:val="202020"/>
        </w:rPr>
      </w:pPr>
    </w:p>
    <w:p w14:paraId="45715B62" w14:textId="77777777" w:rsidR="0030335C" w:rsidRDefault="0030335C" w:rsidP="0030335C">
      <w:r w:rsidRPr="00144C1F">
        <w:rPr>
          <w:highlight w:val="yellow"/>
        </w:rPr>
        <w:t xml:space="preserve">&lt;insert </w:t>
      </w:r>
      <w:r>
        <w:rPr>
          <w:highlight w:val="yellow"/>
        </w:rPr>
        <w:t>information from bio that details your</w:t>
      </w:r>
      <w:r w:rsidRPr="00144C1F">
        <w:rPr>
          <w:highlight w:val="yellow"/>
        </w:rPr>
        <w:t xml:space="preserve"> academic and career accomplishments&gt;</w:t>
      </w:r>
    </w:p>
    <w:p w14:paraId="28CB996B" w14:textId="77777777" w:rsidR="002431B6" w:rsidRDefault="002431B6" w:rsidP="00C95199">
      <w:pPr>
        <w:pStyle w:val="NormalWeb"/>
        <w:shd w:val="clear" w:color="auto" w:fill="FFFFFF"/>
        <w:spacing w:before="0" w:beforeAutospacing="0" w:after="0" w:afterAutospacing="0"/>
        <w:textAlignment w:val="baseline"/>
        <w:rPr>
          <w:rFonts w:ascii="Helvetica" w:hAnsi="Helvetica" w:cs="Helvetica"/>
          <w:color w:val="202020"/>
        </w:rPr>
      </w:pPr>
    </w:p>
    <w:p w14:paraId="25C9570B" w14:textId="77777777" w:rsidR="00C95199" w:rsidRDefault="00C95199" w:rsidP="00C95199">
      <w:pPr>
        <w:pStyle w:val="NormalWeb"/>
        <w:shd w:val="clear" w:color="auto" w:fill="FFFFFF"/>
        <w:spacing w:before="0" w:beforeAutospacing="0" w:after="0" w:afterAutospacing="0"/>
        <w:textAlignment w:val="baseline"/>
        <w:rPr>
          <w:rFonts w:ascii="Helvetica" w:hAnsi="Helvetica" w:cs="Helvetica"/>
          <w:color w:val="202020"/>
        </w:rPr>
      </w:pPr>
      <w:r w:rsidRPr="00785E54">
        <w:rPr>
          <w:rFonts w:ascii="Helvetica" w:hAnsi="Helvetica" w:cs="Helvetica"/>
          <w:color w:val="202020"/>
        </w:rPr>
        <w:t>The</w:t>
      </w:r>
      <w:r w:rsidR="002431B6">
        <w:rPr>
          <w:rFonts w:ascii="Helvetica" w:hAnsi="Helvetica" w:cs="Helvetica"/>
          <w:color w:val="202020"/>
        </w:rPr>
        <w:t xml:space="preserve"> Fellow of the ASBMR</w:t>
      </w:r>
      <w:r w:rsidRPr="00785E54">
        <w:rPr>
          <w:rFonts w:ascii="Helvetica" w:hAnsi="Helvetica" w:cs="Helvetica"/>
          <w:color w:val="202020"/>
        </w:rPr>
        <w:t xml:space="preserve"> designation </w:t>
      </w:r>
      <w:r w:rsidR="003A65CA" w:rsidRPr="00785E54">
        <w:rPr>
          <w:rFonts w:ascii="Helvetica" w:hAnsi="Helvetica" w:cs="Helvetica"/>
          <w:color w:val="202020"/>
        </w:rPr>
        <w:t>recognizes long-term</w:t>
      </w:r>
      <w:r w:rsidR="002431B6">
        <w:rPr>
          <w:rFonts w:ascii="Helvetica" w:hAnsi="Helvetica" w:cs="Helvetica"/>
          <w:color w:val="202020"/>
        </w:rPr>
        <w:t xml:space="preserve"> </w:t>
      </w:r>
      <w:r w:rsidRPr="00785E54">
        <w:rPr>
          <w:rFonts w:ascii="Helvetica" w:hAnsi="Helvetica" w:cs="Helvetica"/>
          <w:color w:val="202020"/>
        </w:rPr>
        <w:t xml:space="preserve">members who have </w:t>
      </w:r>
      <w:r w:rsidR="002431B6">
        <w:rPr>
          <w:rFonts w:ascii="Helvetica" w:hAnsi="Helvetica" w:cs="Helvetica"/>
          <w:color w:val="202020"/>
        </w:rPr>
        <w:t>shown a commitment to ASBMR through service as a volunteer of the Society</w:t>
      </w:r>
      <w:r w:rsidR="0007706F">
        <w:rPr>
          <w:rFonts w:ascii="Helvetica" w:hAnsi="Helvetica" w:cs="Helvetica"/>
          <w:color w:val="202020"/>
        </w:rPr>
        <w:t xml:space="preserve">, have </w:t>
      </w:r>
      <w:r w:rsidRPr="00785E54">
        <w:rPr>
          <w:rFonts w:ascii="Helvetica" w:hAnsi="Helvetica" w:cs="Helvetica"/>
          <w:color w:val="202020"/>
        </w:rPr>
        <w:t>made outstanding contributions to the field of bone and mineral science</w:t>
      </w:r>
      <w:r w:rsidR="0007706F">
        <w:rPr>
          <w:rFonts w:ascii="Helvetica" w:hAnsi="Helvetica" w:cs="Helvetica"/>
          <w:color w:val="202020"/>
        </w:rPr>
        <w:t xml:space="preserve">, and have published in the </w:t>
      </w:r>
      <w:r w:rsidR="0007706F" w:rsidRPr="00125ADF">
        <w:rPr>
          <w:rFonts w:ascii="Helvetica" w:hAnsi="Helvetica" w:cs="Helvetica"/>
          <w:i/>
          <w:color w:val="202020"/>
        </w:rPr>
        <w:t>Journal of Bone and Mineral Research</w:t>
      </w:r>
      <w:r w:rsidR="0007706F">
        <w:rPr>
          <w:rFonts w:ascii="Helvetica" w:hAnsi="Helvetica" w:cs="Helvetica"/>
          <w:color w:val="202020"/>
        </w:rPr>
        <w:t xml:space="preserve"> (JBMR®) and/or </w:t>
      </w:r>
      <w:r w:rsidR="0007706F" w:rsidRPr="00125ADF">
        <w:rPr>
          <w:rFonts w:ascii="Helvetica" w:hAnsi="Helvetica" w:cs="Helvetica"/>
          <w:i/>
          <w:color w:val="202020"/>
        </w:rPr>
        <w:t>JBMR® Plus</w:t>
      </w:r>
      <w:r w:rsidRPr="00785E54">
        <w:rPr>
          <w:rFonts w:ascii="Helvetica" w:hAnsi="Helvetica" w:cs="Helvetica"/>
          <w:color w:val="202020"/>
        </w:rPr>
        <w:t xml:space="preserve">. </w:t>
      </w:r>
      <w:r w:rsidR="0007706F">
        <w:rPr>
          <w:rFonts w:ascii="Helvetica" w:hAnsi="Helvetica" w:cs="Helvetica"/>
          <w:color w:val="202020"/>
        </w:rPr>
        <w:t>Fellows are nominated by their peers, followed by an evaluation and selection by a review committee and approved by the ASBMR Council.</w:t>
      </w:r>
    </w:p>
    <w:p w14:paraId="381D0B2D" w14:textId="77777777" w:rsidR="0030335C" w:rsidRDefault="0030335C" w:rsidP="00C95199">
      <w:pPr>
        <w:pStyle w:val="NormalWeb"/>
        <w:shd w:val="clear" w:color="auto" w:fill="FFFFFF"/>
        <w:spacing w:before="0" w:beforeAutospacing="0" w:after="0" w:afterAutospacing="0"/>
        <w:textAlignment w:val="baseline"/>
        <w:rPr>
          <w:rFonts w:ascii="Helvetica" w:hAnsi="Helvetica" w:cs="Helvetica"/>
          <w:color w:val="202020"/>
        </w:rPr>
      </w:pPr>
    </w:p>
    <w:p w14:paraId="4D429071" w14:textId="77777777" w:rsidR="0030335C" w:rsidRPr="00785E54" w:rsidRDefault="0030335C" w:rsidP="0030335C">
      <w:pPr>
        <w:pStyle w:val="NormalWeb"/>
        <w:shd w:val="clear" w:color="auto" w:fill="FFFFFF"/>
        <w:spacing w:before="0" w:beforeAutospacing="0" w:after="0" w:afterAutospacing="0"/>
        <w:textAlignment w:val="baseline"/>
        <w:rPr>
          <w:rFonts w:ascii="Helvetica" w:hAnsi="Helvetica" w:cs="Helvetica"/>
          <w:color w:val="202020"/>
        </w:rPr>
      </w:pPr>
      <w:r>
        <w:rPr>
          <w:rFonts w:ascii="Helvetica" w:hAnsi="Helvetica" w:cs="Helvetica"/>
          <w:color w:val="202020"/>
          <w:highlight w:val="yellow"/>
        </w:rPr>
        <w:t xml:space="preserve">&lt;Insert </w:t>
      </w:r>
      <w:r w:rsidRPr="00785E54">
        <w:rPr>
          <w:rFonts w:ascii="Helvetica" w:hAnsi="Helvetica" w:cs="Helvetica"/>
          <w:color w:val="202020"/>
          <w:highlight w:val="yellow"/>
        </w:rPr>
        <w:t>RECIPIENT QUOTE ABOUT RECEIVING THE DESIGNATION</w:t>
      </w:r>
      <w:r>
        <w:rPr>
          <w:rFonts w:ascii="Helvetica" w:hAnsi="Helvetica" w:cs="Helvetica"/>
          <w:color w:val="202020"/>
        </w:rPr>
        <w:t>&gt;</w:t>
      </w:r>
    </w:p>
    <w:p w14:paraId="0DAC29C1" w14:textId="77777777" w:rsidR="0030335C" w:rsidRPr="00785E54" w:rsidRDefault="0030335C" w:rsidP="00C95199">
      <w:pPr>
        <w:pStyle w:val="NormalWeb"/>
        <w:shd w:val="clear" w:color="auto" w:fill="FFFFFF"/>
        <w:spacing w:before="0" w:beforeAutospacing="0" w:after="0" w:afterAutospacing="0"/>
        <w:textAlignment w:val="baseline"/>
        <w:rPr>
          <w:rFonts w:ascii="Helvetica" w:hAnsi="Helvetica" w:cs="Helvetica"/>
          <w:color w:val="202020"/>
        </w:rPr>
      </w:pPr>
    </w:p>
    <w:p w14:paraId="20CA7767" w14:textId="77777777" w:rsidR="00C95199" w:rsidRPr="00785E54" w:rsidRDefault="00C95199" w:rsidP="00C95199">
      <w:pPr>
        <w:pStyle w:val="NormalWeb"/>
        <w:shd w:val="clear" w:color="auto" w:fill="FFFFFF"/>
        <w:spacing w:before="0" w:beforeAutospacing="0" w:after="0" w:afterAutospacing="0"/>
        <w:textAlignment w:val="baseline"/>
        <w:rPr>
          <w:rFonts w:ascii="Helvetica" w:hAnsi="Helvetica" w:cs="Helvetica"/>
          <w:color w:val="202020"/>
        </w:rPr>
      </w:pPr>
    </w:p>
    <w:p w14:paraId="12537D4B" w14:textId="77777777" w:rsidR="0030335C" w:rsidRDefault="0030335C" w:rsidP="0030335C">
      <w:r w:rsidRPr="00D32E47">
        <w:rPr>
          <w:rStyle w:val="Strong"/>
        </w:rPr>
        <w:t xml:space="preserve">About </w:t>
      </w:r>
      <w:r>
        <w:rPr>
          <w:rStyle w:val="Strong"/>
        </w:rPr>
        <w:t xml:space="preserve">the </w:t>
      </w:r>
      <w:r w:rsidRPr="00D32E47">
        <w:rPr>
          <w:rStyle w:val="Strong"/>
        </w:rPr>
        <w:t>ASBMR</w:t>
      </w:r>
      <w:r w:rsidRPr="00D32E47">
        <w:br/>
        <w:t>The American Society for Bone and Mineral Research (ASBMR) is the leading professional, scientific and medical society established to bring together clinical and experimental scientists involved in the study of bone and mineral metabolism. ASBMR encourages and promotes the study of this expanding field through annual scientific meetings, an official journal (</w:t>
      </w:r>
      <w:r w:rsidRPr="00D32E47">
        <w:rPr>
          <w:rStyle w:val="Emphasis"/>
        </w:rPr>
        <w:t>Journal of Bone and Mineral Research</w:t>
      </w:r>
      <w:r>
        <w:rPr>
          <w:rStyle w:val="Emphasis"/>
          <w:rFonts w:cstheme="minorHAnsi"/>
        </w:rPr>
        <w:t>®</w:t>
      </w:r>
      <w:r w:rsidRPr="00D32E47">
        <w:t xml:space="preserve">), the </w:t>
      </w:r>
      <w:r w:rsidRPr="0014590D">
        <w:rPr>
          <w:i/>
        </w:rPr>
        <w:t>Primer on Metabolic Bone Diseases and Disorders of Mineral Metabolism</w:t>
      </w:r>
      <w:r w:rsidRPr="00D32E47">
        <w:t xml:space="preserve">, advocacy and interaction with government agencies and related societies. To learn more, please visit </w:t>
      </w:r>
      <w:hyperlink r:id="rId4" w:history="1">
        <w:r w:rsidRPr="005F0AA8">
          <w:rPr>
            <w:rStyle w:val="Hyperlink"/>
          </w:rPr>
          <w:t>www.asbmr.org</w:t>
        </w:r>
      </w:hyperlink>
      <w:r w:rsidRPr="00D32E47">
        <w:t>.</w:t>
      </w:r>
    </w:p>
    <w:p w14:paraId="27FA55AD" w14:textId="77777777" w:rsidR="003A65CA" w:rsidRPr="00785E54" w:rsidRDefault="003A65CA" w:rsidP="00C95199">
      <w:pPr>
        <w:pStyle w:val="NormalWeb"/>
        <w:shd w:val="clear" w:color="auto" w:fill="FFFFFF"/>
        <w:spacing w:before="0" w:beforeAutospacing="0" w:after="0" w:afterAutospacing="0"/>
        <w:textAlignment w:val="baseline"/>
        <w:rPr>
          <w:rFonts w:ascii="Helvetica" w:hAnsi="Helvetica" w:cs="Helvetica"/>
          <w:color w:val="202020"/>
        </w:rPr>
      </w:pPr>
    </w:p>
    <w:p w14:paraId="49B5A6DD" w14:textId="77777777" w:rsidR="00624513" w:rsidRPr="00785E54" w:rsidRDefault="00624513" w:rsidP="00C95199">
      <w:pPr>
        <w:pStyle w:val="NormalWeb"/>
        <w:shd w:val="clear" w:color="auto" w:fill="FFFFFF"/>
        <w:spacing w:before="0" w:beforeAutospacing="0" w:after="0" w:afterAutospacing="0"/>
        <w:textAlignment w:val="baseline"/>
        <w:rPr>
          <w:rFonts w:ascii="Helvetica" w:hAnsi="Helvetica" w:cs="Helvetica"/>
          <w:color w:val="4D4E53"/>
          <w:spacing w:val="2"/>
          <w:shd w:val="clear" w:color="auto" w:fill="FFFFFF"/>
        </w:rPr>
      </w:pPr>
    </w:p>
    <w:p w14:paraId="58CF3E08" w14:textId="77777777" w:rsidR="00F10D04" w:rsidRPr="00785E54" w:rsidRDefault="00785E54" w:rsidP="00785E54">
      <w:pPr>
        <w:jc w:val="center"/>
        <w:rPr>
          <w:rFonts w:ascii="Helvetica" w:hAnsi="Helvetica" w:cs="Helvetica"/>
          <w:sz w:val="24"/>
          <w:szCs w:val="24"/>
        </w:rPr>
      </w:pPr>
      <w:r w:rsidRPr="00785E54">
        <w:rPr>
          <w:rFonts w:ascii="Helvetica" w:hAnsi="Helvetica" w:cs="Helvetica"/>
          <w:sz w:val="24"/>
          <w:szCs w:val="24"/>
        </w:rPr>
        <w:t>###</w:t>
      </w:r>
    </w:p>
    <w:sectPr w:rsidR="00F10D04" w:rsidRPr="00785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199"/>
    <w:rsid w:val="00007A32"/>
    <w:rsid w:val="0007706F"/>
    <w:rsid w:val="000E060E"/>
    <w:rsid w:val="00125ADF"/>
    <w:rsid w:val="002431B6"/>
    <w:rsid w:val="0030335C"/>
    <w:rsid w:val="00356710"/>
    <w:rsid w:val="003A65CA"/>
    <w:rsid w:val="00624513"/>
    <w:rsid w:val="00636AA4"/>
    <w:rsid w:val="00785E54"/>
    <w:rsid w:val="007D6436"/>
    <w:rsid w:val="008406A8"/>
    <w:rsid w:val="008B0B89"/>
    <w:rsid w:val="00A07140"/>
    <w:rsid w:val="00B40F41"/>
    <w:rsid w:val="00B8191E"/>
    <w:rsid w:val="00C95199"/>
    <w:rsid w:val="00CD3316"/>
    <w:rsid w:val="00E90B56"/>
    <w:rsid w:val="00F10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38FD0"/>
  <w15:docId w15:val="{E3C303D2-03DD-4297-909B-267AE87BE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519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95199"/>
    <w:rPr>
      <w:color w:val="0000FF"/>
      <w:u w:val="single"/>
    </w:rPr>
  </w:style>
  <w:style w:type="character" w:styleId="Emphasis">
    <w:name w:val="Emphasis"/>
    <w:basedOn w:val="DefaultParagraphFont"/>
    <w:uiPriority w:val="20"/>
    <w:qFormat/>
    <w:rsid w:val="00C95199"/>
    <w:rPr>
      <w:i/>
      <w:iCs/>
    </w:rPr>
  </w:style>
  <w:style w:type="paragraph" w:styleId="BalloonText">
    <w:name w:val="Balloon Text"/>
    <w:basedOn w:val="Normal"/>
    <w:link w:val="BalloonTextChar"/>
    <w:uiPriority w:val="99"/>
    <w:semiHidden/>
    <w:unhideWhenUsed/>
    <w:rsid w:val="000770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6F"/>
    <w:rPr>
      <w:rFonts w:ascii="Segoe UI" w:hAnsi="Segoe UI" w:cs="Segoe UI"/>
      <w:sz w:val="18"/>
      <w:szCs w:val="18"/>
    </w:rPr>
  </w:style>
  <w:style w:type="character" w:styleId="Strong">
    <w:name w:val="Strong"/>
    <w:basedOn w:val="DefaultParagraphFont"/>
    <w:uiPriority w:val="22"/>
    <w:qFormat/>
    <w:rsid w:val="003033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asbm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Fesler, Douglas</dc:creator>
  <cp:lastModifiedBy>Cherisa Martin</cp:lastModifiedBy>
  <cp:revision>2</cp:revision>
  <dcterms:created xsi:type="dcterms:W3CDTF">2025-06-26T15:38:00Z</dcterms:created>
  <dcterms:modified xsi:type="dcterms:W3CDTF">2025-06-26T15:38:00Z</dcterms:modified>
</cp:coreProperties>
</file>